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10260" w:type="dxa"/>
        <w:tblLook w:val="01E0"/>
      </w:tblPr>
      <w:tblGrid>
        <w:gridCol w:w="4500"/>
        <w:gridCol w:w="5760"/>
      </w:tblGrid>
      <w:tr w:rsidR="00CC79E5" w:rsidRPr="00581E88">
        <w:tc>
          <w:tcPr>
            <w:tcW w:w="4500" w:type="dxa"/>
          </w:tcPr>
          <w:p w:rsidR="00CC79E5" w:rsidRPr="00581E88" w:rsidRDefault="00CC79E5" w:rsidP="00CC79E5">
            <w:pPr>
              <w:jc w:val="center"/>
              <w:rPr>
                <w:sz w:val="26"/>
                <w:szCs w:val="26"/>
              </w:rPr>
            </w:pPr>
            <w:r w:rsidRPr="00581E88">
              <w:rPr>
                <w:sz w:val="26"/>
                <w:szCs w:val="26"/>
                <w:lang w:val="vi-VN"/>
              </w:rPr>
              <w:t>ỦY BAN NHÂN DÂN QUẬN 9</w:t>
            </w:r>
          </w:p>
          <w:p w:rsidR="00CC79E5" w:rsidRPr="00581E88" w:rsidRDefault="00CC79E5" w:rsidP="00CC79E5">
            <w:pPr>
              <w:jc w:val="center"/>
              <w:rPr>
                <w:b/>
                <w:sz w:val="26"/>
                <w:szCs w:val="26"/>
              </w:rPr>
            </w:pPr>
            <w:r w:rsidRPr="00581E88">
              <w:rPr>
                <w:b/>
                <w:sz w:val="26"/>
                <w:szCs w:val="26"/>
              </w:rPr>
              <w:t>PHÒNG GIÁO DỤC VÀ ĐÀO TẠO</w:t>
            </w:r>
          </w:p>
          <w:p w:rsidR="00CC79E5" w:rsidRPr="00581E88" w:rsidRDefault="00CC79E5" w:rsidP="00CC79E5">
            <w:pPr>
              <w:jc w:val="center"/>
              <w:rPr>
                <w:b/>
                <w:sz w:val="26"/>
                <w:szCs w:val="26"/>
                <w:lang w:val="vi-VN"/>
              </w:rPr>
            </w:pPr>
            <w:r w:rsidRPr="00581E88">
              <w:rPr>
                <w:b/>
                <w:sz w:val="26"/>
                <w:szCs w:val="26"/>
                <w:lang w:val="vi-VN"/>
              </w:rPr>
              <w:t>_______________</w:t>
            </w:r>
          </w:p>
          <w:p w:rsidR="00B82B0C" w:rsidRPr="00B82B0C" w:rsidRDefault="000E41AA" w:rsidP="00B82B0C">
            <w:pPr>
              <w:rPr>
                <w:lang w:val="vi-VN"/>
              </w:rPr>
            </w:pPr>
            <w:r>
              <w:t xml:space="preserve">                </w:t>
            </w:r>
            <w:r w:rsidR="00170D65">
              <w:t xml:space="preserve">    </w:t>
            </w:r>
            <w:r>
              <w:t xml:space="preserve">  </w:t>
            </w:r>
            <w:r w:rsidR="00CC79E5" w:rsidRPr="00581E88">
              <w:rPr>
                <w:lang w:val="vi-VN"/>
              </w:rPr>
              <w:t>Số:</w:t>
            </w:r>
            <w:r>
              <w:t xml:space="preserve"> </w:t>
            </w:r>
            <w:r w:rsidR="007528CD">
              <w:t>792</w:t>
            </w:r>
            <w:r w:rsidR="00CC79E5" w:rsidRPr="00B82B0C">
              <w:rPr>
                <w:lang w:val="vi-VN"/>
              </w:rPr>
              <w:t xml:space="preserve"> /GDĐT</w:t>
            </w:r>
          </w:p>
          <w:p w:rsidR="00CC79E5" w:rsidRPr="00E75B0C" w:rsidRDefault="00CC79E5" w:rsidP="00B82B0C">
            <w:pPr>
              <w:jc w:val="center"/>
              <w:rPr>
                <w:i/>
                <w:sz w:val="26"/>
                <w:szCs w:val="26"/>
              </w:rPr>
            </w:pPr>
          </w:p>
        </w:tc>
        <w:tc>
          <w:tcPr>
            <w:tcW w:w="5760" w:type="dxa"/>
          </w:tcPr>
          <w:p w:rsidR="00CC79E5" w:rsidRPr="00581E88" w:rsidRDefault="00CC79E5" w:rsidP="00CC79E5">
            <w:pPr>
              <w:pStyle w:val="BodyText"/>
              <w:jc w:val="center"/>
              <w:rPr>
                <w:szCs w:val="26"/>
                <w:lang w:val="vi-VN"/>
              </w:rPr>
            </w:pPr>
            <w:r w:rsidRPr="00581E88">
              <w:rPr>
                <w:szCs w:val="26"/>
                <w:lang w:val="vi-VN"/>
              </w:rPr>
              <w:t>CỘNG HÒA XÃ HỘI CHỦ NGHĨA VIỆT NAM</w:t>
            </w:r>
          </w:p>
          <w:p w:rsidR="00CC79E5" w:rsidRPr="00581E88" w:rsidRDefault="00CC79E5" w:rsidP="00CC79E5">
            <w:pPr>
              <w:jc w:val="center"/>
              <w:rPr>
                <w:b/>
                <w:bCs/>
                <w:sz w:val="26"/>
                <w:szCs w:val="26"/>
                <w:lang w:val="vi-VN"/>
              </w:rPr>
            </w:pPr>
            <w:r w:rsidRPr="00581E88">
              <w:rPr>
                <w:b/>
                <w:bCs/>
                <w:sz w:val="26"/>
                <w:szCs w:val="26"/>
                <w:lang w:val="vi-VN"/>
              </w:rPr>
              <w:t>Độc lập – Tự do – Hạnh phúc</w:t>
            </w:r>
          </w:p>
          <w:p w:rsidR="00CC79E5" w:rsidRPr="00581E88" w:rsidRDefault="00CC79E5" w:rsidP="00CC79E5">
            <w:pPr>
              <w:jc w:val="center"/>
              <w:rPr>
                <w:bCs/>
                <w:sz w:val="26"/>
                <w:szCs w:val="26"/>
                <w:lang w:val="vi-VN"/>
              </w:rPr>
            </w:pPr>
            <w:r w:rsidRPr="00581E88">
              <w:rPr>
                <w:bCs/>
                <w:sz w:val="26"/>
                <w:szCs w:val="26"/>
                <w:lang w:val="vi-VN"/>
              </w:rPr>
              <w:t>________________________</w:t>
            </w:r>
          </w:p>
          <w:p w:rsidR="00CC79E5" w:rsidRPr="00581E88" w:rsidRDefault="00CC79E5" w:rsidP="00CC79E5">
            <w:pPr>
              <w:ind w:left="-720" w:right="-900"/>
              <w:rPr>
                <w:i/>
                <w:sz w:val="26"/>
                <w:szCs w:val="26"/>
              </w:rPr>
            </w:pPr>
            <w:r w:rsidRPr="00581E88">
              <w:rPr>
                <w:i/>
                <w:sz w:val="26"/>
                <w:szCs w:val="26"/>
                <w:lang w:val="vi-VN"/>
              </w:rPr>
              <w:t>Quận</w:t>
            </w:r>
            <w:r w:rsidR="00170D65">
              <w:rPr>
                <w:i/>
                <w:sz w:val="26"/>
                <w:szCs w:val="26"/>
              </w:rPr>
              <w:t xml:space="preserve">                Quận</w:t>
            </w:r>
            <w:r w:rsidRPr="00581E88">
              <w:rPr>
                <w:i/>
                <w:sz w:val="26"/>
                <w:szCs w:val="26"/>
                <w:lang w:val="vi-VN"/>
              </w:rPr>
              <w:t xml:space="preserve"> 9, ngày </w:t>
            </w:r>
            <w:bookmarkStart w:id="0" w:name="_GoBack"/>
            <w:bookmarkEnd w:id="0"/>
            <w:r w:rsidR="008B7374">
              <w:rPr>
                <w:i/>
                <w:sz w:val="26"/>
                <w:szCs w:val="26"/>
              </w:rPr>
              <w:t>28</w:t>
            </w:r>
            <w:r w:rsidR="00170D65">
              <w:rPr>
                <w:i/>
                <w:sz w:val="26"/>
                <w:szCs w:val="26"/>
              </w:rPr>
              <w:t xml:space="preserve"> </w:t>
            </w:r>
            <w:r w:rsidRPr="00581E88">
              <w:rPr>
                <w:i/>
                <w:sz w:val="26"/>
                <w:szCs w:val="26"/>
                <w:lang w:val="vi-VN"/>
              </w:rPr>
              <w:t xml:space="preserve">tháng </w:t>
            </w:r>
            <w:r w:rsidR="00170D65">
              <w:rPr>
                <w:i/>
                <w:sz w:val="26"/>
                <w:szCs w:val="26"/>
              </w:rPr>
              <w:t xml:space="preserve"> </w:t>
            </w:r>
            <w:r w:rsidR="008B7374">
              <w:rPr>
                <w:i/>
                <w:sz w:val="26"/>
                <w:szCs w:val="26"/>
              </w:rPr>
              <w:t>10</w:t>
            </w:r>
            <w:r w:rsidR="00170D65">
              <w:rPr>
                <w:i/>
                <w:sz w:val="26"/>
                <w:szCs w:val="26"/>
              </w:rPr>
              <w:t xml:space="preserve"> </w:t>
            </w:r>
            <w:r w:rsidRPr="00581E88">
              <w:rPr>
                <w:i/>
                <w:sz w:val="26"/>
                <w:szCs w:val="26"/>
                <w:lang w:val="vi-VN"/>
              </w:rPr>
              <w:t>năm 20</w:t>
            </w:r>
            <w:r w:rsidRPr="00581E88">
              <w:rPr>
                <w:i/>
                <w:sz w:val="26"/>
                <w:szCs w:val="26"/>
              </w:rPr>
              <w:t>1</w:t>
            </w:r>
            <w:r w:rsidR="000E41AA">
              <w:rPr>
                <w:i/>
                <w:sz w:val="26"/>
                <w:szCs w:val="26"/>
              </w:rPr>
              <w:t>6</w:t>
            </w:r>
          </w:p>
          <w:p w:rsidR="00CC79E5" w:rsidRPr="00581E88" w:rsidRDefault="00CC79E5" w:rsidP="00CC79E5">
            <w:pPr>
              <w:ind w:left="-720" w:right="-900"/>
              <w:jc w:val="center"/>
              <w:rPr>
                <w:i/>
                <w:sz w:val="26"/>
                <w:szCs w:val="26"/>
              </w:rPr>
            </w:pPr>
          </w:p>
        </w:tc>
      </w:tr>
    </w:tbl>
    <w:p w:rsidR="00A422B2" w:rsidRDefault="00A422B2" w:rsidP="00A422B2">
      <w:pPr>
        <w:jc w:val="center"/>
        <w:rPr>
          <w:b/>
          <w:sz w:val="26"/>
          <w:szCs w:val="26"/>
        </w:rPr>
      </w:pPr>
    </w:p>
    <w:p w:rsidR="00170D65" w:rsidRPr="00C65740" w:rsidRDefault="00170D65" w:rsidP="00170D65">
      <w:pPr>
        <w:jc w:val="center"/>
        <w:rPr>
          <w:b/>
          <w:sz w:val="28"/>
          <w:szCs w:val="28"/>
        </w:rPr>
      </w:pPr>
      <w:r w:rsidRPr="00C65740">
        <w:rPr>
          <w:b/>
          <w:sz w:val="28"/>
          <w:szCs w:val="28"/>
        </w:rPr>
        <w:t>THÔNG BÁO</w:t>
      </w:r>
    </w:p>
    <w:p w:rsidR="00170D65" w:rsidRPr="00A1281D" w:rsidRDefault="00170D65" w:rsidP="00170D65">
      <w:pPr>
        <w:jc w:val="center"/>
        <w:rPr>
          <w:b/>
          <w:sz w:val="28"/>
          <w:szCs w:val="28"/>
        </w:rPr>
      </w:pPr>
      <w:r w:rsidRPr="00A1281D">
        <w:rPr>
          <w:b/>
          <w:sz w:val="28"/>
          <w:szCs w:val="28"/>
        </w:rPr>
        <w:t xml:space="preserve">Về việc </w:t>
      </w:r>
      <w:r w:rsidR="00F0656C">
        <w:rPr>
          <w:b/>
          <w:sz w:val="28"/>
          <w:szCs w:val="28"/>
        </w:rPr>
        <w:t>tuyên truyền phòng ch</w:t>
      </w:r>
      <w:r w:rsidR="00CF515C">
        <w:rPr>
          <w:b/>
          <w:sz w:val="28"/>
          <w:szCs w:val="28"/>
        </w:rPr>
        <w:t xml:space="preserve">ống ma túy và bạo lực trong học </w:t>
      </w:r>
      <w:r w:rsidR="00F0656C">
        <w:rPr>
          <w:b/>
          <w:sz w:val="28"/>
          <w:szCs w:val="28"/>
        </w:rPr>
        <w:t>đường</w:t>
      </w:r>
    </w:p>
    <w:p w:rsidR="00170D65" w:rsidRPr="00A1281D" w:rsidRDefault="00170D65" w:rsidP="00170D65">
      <w:pPr>
        <w:jc w:val="center"/>
        <w:rPr>
          <w:b/>
          <w:sz w:val="28"/>
          <w:szCs w:val="28"/>
        </w:rPr>
      </w:pPr>
      <w:r w:rsidRPr="00A1281D">
        <w:rPr>
          <w:b/>
          <w:sz w:val="28"/>
          <w:szCs w:val="28"/>
        </w:rPr>
        <w:t>Năm học 201</w:t>
      </w:r>
      <w:r>
        <w:rPr>
          <w:b/>
          <w:sz w:val="28"/>
          <w:szCs w:val="28"/>
        </w:rPr>
        <w:t>6</w:t>
      </w:r>
      <w:r w:rsidRPr="00A1281D">
        <w:rPr>
          <w:b/>
          <w:sz w:val="28"/>
          <w:szCs w:val="28"/>
        </w:rPr>
        <w:t>-201</w:t>
      </w:r>
      <w:r>
        <w:rPr>
          <w:b/>
          <w:sz w:val="28"/>
          <w:szCs w:val="28"/>
        </w:rPr>
        <w:t>7</w:t>
      </w:r>
    </w:p>
    <w:p w:rsidR="00170D65" w:rsidRPr="00C65740" w:rsidRDefault="006E0709" w:rsidP="00170D65">
      <w:pPr>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02.5pt;margin-top:4.95pt;width:65.25pt;height:0;z-index:251660288" o:connectortype="straight"/>
        </w:pict>
      </w:r>
    </w:p>
    <w:p w:rsidR="00170D65" w:rsidRPr="00A1281D" w:rsidRDefault="00170D65" w:rsidP="00170D65">
      <w:pPr>
        <w:jc w:val="both"/>
        <w:rPr>
          <w:bCs/>
          <w:sz w:val="28"/>
          <w:szCs w:val="28"/>
        </w:rPr>
      </w:pPr>
      <w:r w:rsidRPr="00C65740">
        <w:rPr>
          <w:b/>
          <w:sz w:val="26"/>
          <w:szCs w:val="26"/>
        </w:rPr>
        <w:tab/>
      </w:r>
      <w:r w:rsidR="00F0656C">
        <w:rPr>
          <w:sz w:val="28"/>
          <w:szCs w:val="28"/>
        </w:rPr>
        <w:t>Thực hiện thông báo số 199/TB-VP ngày 06 tháng 10 năm 2016 của Văn phòng Hội đồng nhân dân và Ủy ban nhân dân Quận 9 về kết luận của Phó Chủ tịch Ủy ban nhân dân Quận tại cuộc họp giao ban Ban chỉ đạo thực hiện đề án quản lý người nghiện ma túy trong thời gian chờ thực hiện thủ tục đưa vào cơ sở cai nghiện bắt buộc theo Luật xử lý vi phạm hành chính</w:t>
      </w:r>
      <w:r w:rsidRPr="00A1281D">
        <w:rPr>
          <w:bCs/>
          <w:sz w:val="28"/>
          <w:szCs w:val="28"/>
        </w:rPr>
        <w:t>;</w:t>
      </w:r>
    </w:p>
    <w:p w:rsidR="00F0656C" w:rsidRDefault="00170D65" w:rsidP="00170D65">
      <w:pPr>
        <w:jc w:val="both"/>
        <w:rPr>
          <w:sz w:val="28"/>
          <w:szCs w:val="28"/>
        </w:rPr>
      </w:pPr>
      <w:r w:rsidRPr="00A1281D">
        <w:rPr>
          <w:sz w:val="28"/>
          <w:szCs w:val="28"/>
        </w:rPr>
        <w:tab/>
      </w:r>
      <w:r w:rsidR="00F0656C">
        <w:rPr>
          <w:sz w:val="28"/>
          <w:szCs w:val="28"/>
        </w:rPr>
        <w:t>Căn cứ vào tình hình thức trạng ma túy và bạo lực học đường đang có những chuyển biến tiêu cực và phát triển trong thời gian qua;</w:t>
      </w:r>
    </w:p>
    <w:p w:rsidR="00170D65" w:rsidRDefault="00170D65" w:rsidP="00F0656C">
      <w:pPr>
        <w:ind w:firstLine="426"/>
        <w:jc w:val="both"/>
        <w:rPr>
          <w:sz w:val="28"/>
          <w:szCs w:val="28"/>
        </w:rPr>
      </w:pPr>
      <w:r w:rsidRPr="00A1281D">
        <w:rPr>
          <w:sz w:val="28"/>
          <w:szCs w:val="28"/>
        </w:rPr>
        <w:t xml:space="preserve">Phòng Giáo dục và Đào tạo Quận thông báo về việc </w:t>
      </w:r>
      <w:r w:rsidR="00F0656C">
        <w:rPr>
          <w:sz w:val="28"/>
          <w:szCs w:val="28"/>
        </w:rPr>
        <w:t xml:space="preserve">tuyên truyền phòng chống ma túy và bạo lực trong học đường năm học 2016 – 2017 cụ thể như sau </w:t>
      </w:r>
      <w:r w:rsidRPr="00A1281D">
        <w:rPr>
          <w:sz w:val="28"/>
          <w:szCs w:val="28"/>
        </w:rPr>
        <w:t>:</w:t>
      </w:r>
    </w:p>
    <w:p w:rsidR="00170D65" w:rsidRPr="00A1281D" w:rsidRDefault="00170D65" w:rsidP="00170D65">
      <w:pPr>
        <w:jc w:val="both"/>
        <w:rPr>
          <w:sz w:val="28"/>
          <w:szCs w:val="28"/>
        </w:rPr>
      </w:pPr>
    </w:p>
    <w:p w:rsidR="00170D65" w:rsidRDefault="00F0656C" w:rsidP="00F0656C">
      <w:pPr>
        <w:pStyle w:val="ListParagraph"/>
        <w:numPr>
          <w:ilvl w:val="0"/>
          <w:numId w:val="22"/>
        </w:numPr>
        <w:ind w:left="0" w:firstLine="786"/>
        <w:jc w:val="both"/>
        <w:rPr>
          <w:sz w:val="28"/>
          <w:szCs w:val="28"/>
        </w:rPr>
      </w:pPr>
      <w:r>
        <w:rPr>
          <w:sz w:val="28"/>
          <w:szCs w:val="28"/>
        </w:rPr>
        <w:t>Các đơn vị chủ động phối hợp cùng Đội cảnh sát phòng chống tệ nạn xã hội Quận tổ chức các buổi tuyên truyền về phòng chống ma túy trong học đường bằng nhiều hình thức phong phú, đa dạng và đạt hiệu quả.</w:t>
      </w:r>
    </w:p>
    <w:p w:rsidR="00F0656C" w:rsidRDefault="00F0656C" w:rsidP="00F0656C">
      <w:pPr>
        <w:pStyle w:val="ListParagraph"/>
        <w:numPr>
          <w:ilvl w:val="0"/>
          <w:numId w:val="22"/>
        </w:numPr>
        <w:ind w:left="0" w:firstLine="786"/>
        <w:jc w:val="both"/>
        <w:rPr>
          <w:sz w:val="28"/>
          <w:szCs w:val="28"/>
        </w:rPr>
      </w:pPr>
      <w:r>
        <w:rPr>
          <w:sz w:val="28"/>
          <w:szCs w:val="28"/>
        </w:rPr>
        <w:t>Thủ trưởng các đơn vị phân công cán bộ, giáo viên, công nhân viên thường xuyên kiểm tra việc mua bán hàng rong trước cổng trường</w:t>
      </w:r>
      <w:r w:rsidR="007528CD">
        <w:rPr>
          <w:sz w:val="28"/>
          <w:szCs w:val="28"/>
        </w:rPr>
        <w:t>, căn tin</w:t>
      </w:r>
      <w:r>
        <w:rPr>
          <w:sz w:val="28"/>
          <w:szCs w:val="28"/>
        </w:rPr>
        <w:t xml:space="preserve"> khi có dấu hiệu khả nghi buôn bán ma túy giấy (dưới dạng tem giấy).</w:t>
      </w:r>
    </w:p>
    <w:p w:rsidR="00F0656C" w:rsidRDefault="00F0656C" w:rsidP="00F0656C">
      <w:pPr>
        <w:pStyle w:val="ListParagraph"/>
        <w:numPr>
          <w:ilvl w:val="0"/>
          <w:numId w:val="22"/>
        </w:numPr>
        <w:ind w:left="0" w:firstLine="786"/>
        <w:jc w:val="both"/>
        <w:rPr>
          <w:sz w:val="28"/>
          <w:szCs w:val="28"/>
        </w:rPr>
      </w:pPr>
      <w:r>
        <w:rPr>
          <w:sz w:val="28"/>
          <w:szCs w:val="28"/>
        </w:rPr>
        <w:t>Chủ động phối hợp với Công an phường trong việc kiểm tra các địa điểm buôn bán hàng rong, buốn bán đồ chơi trước cổng trường</w:t>
      </w:r>
      <w:r w:rsidR="007528CD">
        <w:rPr>
          <w:sz w:val="28"/>
          <w:szCs w:val="28"/>
        </w:rPr>
        <w:t>, căn tin</w:t>
      </w:r>
      <w:r>
        <w:rPr>
          <w:sz w:val="28"/>
          <w:szCs w:val="28"/>
        </w:rPr>
        <w:t xml:space="preserve"> để ngăn chặn kịp thời các hành vi buốn bán ma túy giấy trong học sinh.</w:t>
      </w:r>
    </w:p>
    <w:p w:rsidR="00F0656C" w:rsidRDefault="00F0656C" w:rsidP="00F0656C">
      <w:pPr>
        <w:pStyle w:val="ListParagraph"/>
        <w:numPr>
          <w:ilvl w:val="0"/>
          <w:numId w:val="22"/>
        </w:numPr>
        <w:ind w:left="0" w:firstLine="786"/>
        <w:jc w:val="both"/>
        <w:rPr>
          <w:sz w:val="28"/>
          <w:szCs w:val="28"/>
        </w:rPr>
      </w:pPr>
      <w:r>
        <w:rPr>
          <w:sz w:val="28"/>
          <w:szCs w:val="28"/>
        </w:rPr>
        <w:t>Các đơn vị chú trọng đảm bảo không xảy ra b</w:t>
      </w:r>
      <w:r w:rsidR="008B7374">
        <w:rPr>
          <w:sz w:val="28"/>
          <w:szCs w:val="28"/>
        </w:rPr>
        <w:t>ạ</w:t>
      </w:r>
      <w:r>
        <w:rPr>
          <w:sz w:val="28"/>
          <w:szCs w:val="28"/>
        </w:rPr>
        <w:t>o lực trong học đường. Phát huy có hiệu quả việc Tư vấn trường học để giảm thiểu các mẫu thuẫn trong học sinh dẫn đến bạo lực.</w:t>
      </w:r>
    </w:p>
    <w:p w:rsidR="00F0656C" w:rsidRDefault="00F0656C" w:rsidP="00F0656C">
      <w:pPr>
        <w:pStyle w:val="ListParagraph"/>
        <w:numPr>
          <w:ilvl w:val="0"/>
          <w:numId w:val="22"/>
        </w:numPr>
        <w:ind w:left="0" w:firstLine="786"/>
        <w:jc w:val="both"/>
        <w:rPr>
          <w:sz w:val="28"/>
          <w:szCs w:val="28"/>
        </w:rPr>
      </w:pPr>
      <w:r>
        <w:rPr>
          <w:sz w:val="28"/>
          <w:szCs w:val="28"/>
        </w:rPr>
        <w:t>Cán bộ Tư vấn học đường tổ chức nhiều chuyên đề về phòng chống b</w:t>
      </w:r>
      <w:r w:rsidR="008B7374">
        <w:rPr>
          <w:sz w:val="28"/>
          <w:szCs w:val="28"/>
        </w:rPr>
        <w:t>ạo</w:t>
      </w:r>
      <w:r>
        <w:rPr>
          <w:sz w:val="28"/>
          <w:szCs w:val="28"/>
        </w:rPr>
        <w:t xml:space="preserve"> lực học đường, kỹ năng giải quyết mâu thuẫn trong học sinh.</w:t>
      </w:r>
    </w:p>
    <w:p w:rsidR="00F0656C" w:rsidRDefault="00F0656C" w:rsidP="00170D65">
      <w:pPr>
        <w:pStyle w:val="ListParagraph"/>
        <w:ind w:left="0" w:firstLine="720"/>
        <w:jc w:val="both"/>
        <w:rPr>
          <w:sz w:val="28"/>
          <w:szCs w:val="28"/>
        </w:rPr>
      </w:pPr>
    </w:p>
    <w:p w:rsidR="00170D65" w:rsidRPr="00A1281D" w:rsidRDefault="00170D65" w:rsidP="00170D65">
      <w:pPr>
        <w:pStyle w:val="ListParagraph"/>
        <w:ind w:left="0" w:firstLine="720"/>
        <w:jc w:val="both"/>
        <w:rPr>
          <w:sz w:val="28"/>
          <w:szCs w:val="28"/>
        </w:rPr>
      </w:pPr>
      <w:r w:rsidRPr="00A1281D">
        <w:rPr>
          <w:sz w:val="28"/>
          <w:szCs w:val="28"/>
        </w:rPr>
        <w:t xml:space="preserve">Trên đây là thông báo về việc </w:t>
      </w:r>
      <w:r w:rsidR="008B7374" w:rsidRPr="00A1281D">
        <w:rPr>
          <w:sz w:val="28"/>
          <w:szCs w:val="28"/>
        </w:rPr>
        <w:t xml:space="preserve">về việc </w:t>
      </w:r>
      <w:r w:rsidR="008B7374">
        <w:rPr>
          <w:sz w:val="28"/>
          <w:szCs w:val="28"/>
        </w:rPr>
        <w:t>tuyên truyền phòng chống ma túy và bạo lực trong học đường năm học 2016 – 2017</w:t>
      </w:r>
      <w:r w:rsidRPr="00A1281D">
        <w:rPr>
          <w:sz w:val="28"/>
          <w:szCs w:val="28"/>
        </w:rPr>
        <w:t xml:space="preserve"> đề nghị Ban Giám hiệu các trường </w:t>
      </w:r>
      <w:r w:rsidR="008B7374">
        <w:rPr>
          <w:sz w:val="28"/>
          <w:szCs w:val="28"/>
        </w:rPr>
        <w:t>tổ chức thực hiện thoe đúng tinh thần thông báo này</w:t>
      </w:r>
      <w:r w:rsidRPr="00A1281D">
        <w:rPr>
          <w:sz w:val="28"/>
          <w:szCs w:val="28"/>
        </w:rPr>
        <w:t>./.</w:t>
      </w:r>
    </w:p>
    <w:p w:rsidR="00E75B0C" w:rsidRPr="00E75B0C" w:rsidRDefault="00E75B0C" w:rsidP="00E75B0C">
      <w:pPr>
        <w:pStyle w:val="BodyText2"/>
        <w:tabs>
          <w:tab w:val="right" w:pos="9891"/>
        </w:tabs>
        <w:spacing w:after="0" w:line="240" w:lineRule="auto"/>
        <w:ind w:firstLine="450"/>
        <w:jc w:val="center"/>
        <w:rPr>
          <w:b/>
          <w:sz w:val="28"/>
          <w:szCs w:val="28"/>
        </w:rPr>
      </w:pPr>
      <w:r>
        <w:rPr>
          <w:sz w:val="28"/>
          <w:szCs w:val="28"/>
        </w:rPr>
        <w:tab/>
      </w:r>
      <w:r>
        <w:rPr>
          <w:sz w:val="28"/>
          <w:szCs w:val="28"/>
        </w:rPr>
        <w:tab/>
      </w:r>
    </w:p>
    <w:p w:rsidR="002477F3" w:rsidRDefault="002477F3" w:rsidP="000E2718">
      <w:pPr>
        <w:pStyle w:val="BodyText2"/>
        <w:tabs>
          <w:tab w:val="right" w:pos="9891"/>
        </w:tabs>
        <w:spacing w:after="0" w:line="240" w:lineRule="auto"/>
        <w:ind w:firstLine="450"/>
        <w:jc w:val="both"/>
        <w:rPr>
          <w:b/>
          <w:sz w:val="28"/>
          <w:szCs w:val="28"/>
        </w:rPr>
      </w:pPr>
      <w:r w:rsidRPr="00CF515C">
        <w:rPr>
          <w:b/>
          <w:i/>
        </w:rPr>
        <w:t>Nơi</w:t>
      </w:r>
      <w:r w:rsidR="00170D65" w:rsidRPr="00CF515C">
        <w:rPr>
          <w:b/>
          <w:i/>
        </w:rPr>
        <w:t xml:space="preserve"> </w:t>
      </w:r>
      <w:r w:rsidRPr="00CF515C">
        <w:rPr>
          <w:b/>
          <w:i/>
        </w:rPr>
        <w:t>nhận:</w:t>
      </w:r>
      <w:r w:rsidR="00170D65" w:rsidRPr="00CF515C">
        <w:rPr>
          <w:b/>
          <w:i/>
        </w:rPr>
        <w:t xml:space="preserve">                                                                                        </w:t>
      </w:r>
      <w:r>
        <w:rPr>
          <w:b/>
          <w:sz w:val="28"/>
          <w:szCs w:val="28"/>
        </w:rPr>
        <w:t>TRƯỞNG PHÒNG</w:t>
      </w:r>
    </w:p>
    <w:p w:rsidR="002477F3" w:rsidRPr="00CF515C" w:rsidRDefault="000E2718" w:rsidP="00AA1607">
      <w:pPr>
        <w:pStyle w:val="BodyText2"/>
        <w:tabs>
          <w:tab w:val="left" w:pos="7685"/>
          <w:tab w:val="right" w:pos="9891"/>
        </w:tabs>
        <w:spacing w:after="0" w:line="240" w:lineRule="auto"/>
        <w:ind w:firstLine="450"/>
        <w:jc w:val="both"/>
        <w:rPr>
          <w:sz w:val="22"/>
          <w:szCs w:val="22"/>
        </w:rPr>
      </w:pPr>
      <w:r w:rsidRPr="00CF515C">
        <w:rPr>
          <w:sz w:val="22"/>
          <w:szCs w:val="22"/>
        </w:rPr>
        <w:t xml:space="preserve">- </w:t>
      </w:r>
      <w:r w:rsidR="000E41AA" w:rsidRPr="00CF515C">
        <w:rPr>
          <w:sz w:val="22"/>
          <w:szCs w:val="22"/>
        </w:rPr>
        <w:t>Hiệu trưởng các trường TH, THCS</w:t>
      </w:r>
      <w:r w:rsidRPr="00CF515C">
        <w:rPr>
          <w:sz w:val="22"/>
          <w:szCs w:val="22"/>
        </w:rPr>
        <w:t>;</w:t>
      </w:r>
      <w:r w:rsidR="008D6858" w:rsidRPr="00CF515C">
        <w:rPr>
          <w:sz w:val="22"/>
          <w:szCs w:val="22"/>
        </w:rPr>
        <w:tab/>
      </w:r>
    </w:p>
    <w:p w:rsidR="002477F3" w:rsidRPr="002477F3" w:rsidRDefault="000E2718" w:rsidP="000E2718">
      <w:pPr>
        <w:pStyle w:val="BodyText2"/>
        <w:tabs>
          <w:tab w:val="right" w:pos="9891"/>
        </w:tabs>
        <w:spacing w:after="0" w:line="240" w:lineRule="auto"/>
        <w:ind w:firstLine="450"/>
        <w:jc w:val="both"/>
        <w:rPr>
          <w:sz w:val="20"/>
          <w:szCs w:val="20"/>
        </w:rPr>
      </w:pPr>
      <w:r w:rsidRPr="00CF515C">
        <w:rPr>
          <w:sz w:val="22"/>
          <w:szCs w:val="22"/>
        </w:rPr>
        <w:t xml:space="preserve">- </w:t>
      </w:r>
      <w:r w:rsidR="002477F3" w:rsidRPr="00CF515C">
        <w:rPr>
          <w:sz w:val="22"/>
          <w:szCs w:val="22"/>
        </w:rPr>
        <w:t>Lưu</w:t>
      </w:r>
      <w:r w:rsidR="000E41AA" w:rsidRPr="00CF515C">
        <w:rPr>
          <w:sz w:val="22"/>
          <w:szCs w:val="22"/>
        </w:rPr>
        <w:t>:</w:t>
      </w:r>
      <w:r w:rsidR="002477F3" w:rsidRPr="00CF515C">
        <w:rPr>
          <w:sz w:val="22"/>
          <w:szCs w:val="22"/>
        </w:rPr>
        <w:t xml:space="preserve"> VT, HSSV</w:t>
      </w:r>
      <w:r w:rsidRPr="00CF515C">
        <w:rPr>
          <w:sz w:val="22"/>
          <w:szCs w:val="22"/>
        </w:rPr>
        <w:t>.</w:t>
      </w:r>
      <w:r w:rsidR="008D6858">
        <w:rPr>
          <w:sz w:val="20"/>
          <w:szCs w:val="20"/>
        </w:rPr>
        <w:tab/>
      </w:r>
      <w:r w:rsidR="008D6858">
        <w:rPr>
          <w:sz w:val="20"/>
          <w:szCs w:val="20"/>
        </w:rPr>
        <w:tab/>
      </w:r>
      <w:r w:rsidR="008D6858">
        <w:rPr>
          <w:sz w:val="20"/>
          <w:szCs w:val="20"/>
        </w:rPr>
        <w:tab/>
      </w:r>
      <w:r w:rsidR="008D6858">
        <w:rPr>
          <w:sz w:val="20"/>
          <w:szCs w:val="20"/>
        </w:rPr>
        <w:tab/>
      </w:r>
    </w:p>
    <w:p w:rsidR="008D6858" w:rsidRDefault="00CF515C" w:rsidP="007528CD">
      <w:pPr>
        <w:tabs>
          <w:tab w:val="left" w:pos="7546"/>
        </w:tabs>
        <w:rPr>
          <w:sz w:val="28"/>
          <w:szCs w:val="28"/>
        </w:rPr>
      </w:pPr>
      <w:r>
        <w:rPr>
          <w:sz w:val="28"/>
          <w:szCs w:val="28"/>
        </w:rPr>
        <w:t xml:space="preserve">                                                                                                          </w:t>
      </w:r>
      <w:r w:rsidR="007528CD">
        <w:rPr>
          <w:sz w:val="28"/>
          <w:szCs w:val="28"/>
        </w:rPr>
        <w:t>(đã ký)</w:t>
      </w:r>
    </w:p>
    <w:p w:rsidR="00E75B0C" w:rsidRDefault="00E75B0C" w:rsidP="008D6858">
      <w:pPr>
        <w:rPr>
          <w:sz w:val="28"/>
          <w:szCs w:val="28"/>
        </w:rPr>
      </w:pPr>
    </w:p>
    <w:p w:rsidR="00E75B0C" w:rsidRDefault="00E75B0C" w:rsidP="008D6858">
      <w:pPr>
        <w:rPr>
          <w:sz w:val="28"/>
          <w:szCs w:val="28"/>
        </w:rPr>
      </w:pPr>
    </w:p>
    <w:p w:rsidR="002477F3" w:rsidRPr="008D6858" w:rsidRDefault="00170D65" w:rsidP="008D6858">
      <w:pPr>
        <w:tabs>
          <w:tab w:val="left" w:pos="7934"/>
        </w:tabs>
        <w:rPr>
          <w:b/>
          <w:sz w:val="28"/>
          <w:szCs w:val="28"/>
        </w:rPr>
      </w:pPr>
      <w:r>
        <w:rPr>
          <w:b/>
          <w:sz w:val="28"/>
          <w:szCs w:val="28"/>
        </w:rPr>
        <w:t xml:space="preserve">                                                                                            </w:t>
      </w:r>
      <w:r w:rsidR="00CF515C">
        <w:rPr>
          <w:b/>
          <w:sz w:val="28"/>
          <w:szCs w:val="28"/>
        </w:rPr>
        <w:t xml:space="preserve">  </w:t>
      </w:r>
      <w:r w:rsidR="004D2F71">
        <w:rPr>
          <w:b/>
          <w:sz w:val="28"/>
          <w:szCs w:val="28"/>
        </w:rPr>
        <w:t>Nguyễn</w:t>
      </w:r>
      <w:r>
        <w:rPr>
          <w:b/>
          <w:sz w:val="28"/>
          <w:szCs w:val="28"/>
        </w:rPr>
        <w:t xml:space="preserve"> </w:t>
      </w:r>
      <w:r w:rsidR="004D2F71">
        <w:rPr>
          <w:b/>
          <w:sz w:val="28"/>
          <w:szCs w:val="28"/>
        </w:rPr>
        <w:t>Thị Thu Hiền</w:t>
      </w:r>
    </w:p>
    <w:sectPr w:rsidR="002477F3" w:rsidRPr="008D6858" w:rsidSect="00B82B0C">
      <w:pgSz w:w="11907" w:h="16840" w:code="9"/>
      <w:pgMar w:top="1326" w:right="1008" w:bottom="720" w:left="1008" w:header="720" w:footer="720" w:gutter="0"/>
      <w:cols w:space="720"/>
      <w:docGrid w:linePitch="44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080"/>
        </w:tabs>
        <w:ind w:left="1080" w:hanging="360"/>
      </w:pPr>
      <w:rPr>
        <w:rFonts w:ascii="Times New Roman" w:hAnsi="Times New Roman"/>
        <w:b w:val="0"/>
        <w:u w:val="none"/>
      </w:rPr>
    </w:lvl>
  </w:abstractNum>
  <w:abstractNum w:abstractNumId="1">
    <w:nsid w:val="00000007"/>
    <w:multiLevelType w:val="singleLevel"/>
    <w:tmpl w:val="00000007"/>
    <w:name w:val="WW8Num9"/>
    <w:lvl w:ilvl="0">
      <w:start w:val="1"/>
      <w:numFmt w:val="decimal"/>
      <w:lvlText w:val="%1."/>
      <w:lvlJc w:val="left"/>
      <w:pPr>
        <w:tabs>
          <w:tab w:val="num" w:pos="0"/>
        </w:tabs>
        <w:ind w:left="720" w:hanging="360"/>
      </w:pPr>
    </w:lvl>
  </w:abstractNum>
  <w:abstractNum w:abstractNumId="2">
    <w:nsid w:val="00196C0D"/>
    <w:multiLevelType w:val="hybridMultilevel"/>
    <w:tmpl w:val="A350CD82"/>
    <w:lvl w:ilvl="0" w:tplc="5E64BD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05F60C7"/>
    <w:multiLevelType w:val="hybridMultilevel"/>
    <w:tmpl w:val="7A0803F6"/>
    <w:lvl w:ilvl="0" w:tplc="0672B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C489A"/>
    <w:multiLevelType w:val="hybridMultilevel"/>
    <w:tmpl w:val="EBC48016"/>
    <w:lvl w:ilvl="0" w:tplc="C5C6E1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8A4FE1"/>
    <w:multiLevelType w:val="hybridMultilevel"/>
    <w:tmpl w:val="C6D4400E"/>
    <w:lvl w:ilvl="0" w:tplc="FB64A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1464E"/>
    <w:multiLevelType w:val="hybridMultilevel"/>
    <w:tmpl w:val="F3F0E3E4"/>
    <w:lvl w:ilvl="0" w:tplc="C99AC4D6">
      <w:start w:val="1"/>
      <w:numFmt w:val="upp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1080274B"/>
    <w:multiLevelType w:val="hybridMultilevel"/>
    <w:tmpl w:val="C464B694"/>
    <w:lvl w:ilvl="0" w:tplc="5A54A9F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B3999"/>
    <w:multiLevelType w:val="hybridMultilevel"/>
    <w:tmpl w:val="B3C0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76951"/>
    <w:multiLevelType w:val="hybridMultilevel"/>
    <w:tmpl w:val="B60217CA"/>
    <w:lvl w:ilvl="0" w:tplc="7A6C1B90">
      <w:start w:val="1"/>
      <w:numFmt w:val="decimal"/>
      <w:lvlText w:val="%1."/>
      <w:lvlJc w:val="left"/>
      <w:pPr>
        <w:tabs>
          <w:tab w:val="num" w:pos="786"/>
        </w:tabs>
        <w:ind w:left="786" w:hanging="360"/>
      </w:pPr>
      <w:rPr>
        <w:rFonts w:hint="default"/>
        <w:u w:val="none"/>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19F571F6"/>
    <w:multiLevelType w:val="hybridMultilevel"/>
    <w:tmpl w:val="8D1024BA"/>
    <w:lvl w:ilvl="0" w:tplc="6804E96C">
      <w:start w:val="1"/>
      <w:numFmt w:val="decimal"/>
      <w:lvlText w:val="%1."/>
      <w:lvlJc w:val="left"/>
      <w:pPr>
        <w:ind w:left="720" w:hanging="360"/>
      </w:pPr>
    </w:lvl>
    <w:lvl w:ilvl="1" w:tplc="5D141EB6">
      <w:numFmt w:val="none"/>
      <w:lvlText w:val=""/>
      <w:lvlJc w:val="left"/>
      <w:pPr>
        <w:tabs>
          <w:tab w:val="num" w:pos="360"/>
        </w:tabs>
      </w:pPr>
    </w:lvl>
    <w:lvl w:ilvl="2" w:tplc="7E88C57A">
      <w:numFmt w:val="none"/>
      <w:lvlText w:val=""/>
      <w:lvlJc w:val="left"/>
      <w:pPr>
        <w:tabs>
          <w:tab w:val="num" w:pos="360"/>
        </w:tabs>
      </w:pPr>
    </w:lvl>
    <w:lvl w:ilvl="3" w:tplc="53D81D9C">
      <w:numFmt w:val="none"/>
      <w:lvlText w:val=""/>
      <w:lvlJc w:val="left"/>
      <w:pPr>
        <w:tabs>
          <w:tab w:val="num" w:pos="360"/>
        </w:tabs>
      </w:pPr>
    </w:lvl>
    <w:lvl w:ilvl="4" w:tplc="4750347E">
      <w:numFmt w:val="none"/>
      <w:lvlText w:val=""/>
      <w:lvlJc w:val="left"/>
      <w:pPr>
        <w:tabs>
          <w:tab w:val="num" w:pos="360"/>
        </w:tabs>
      </w:pPr>
    </w:lvl>
    <w:lvl w:ilvl="5" w:tplc="0F50E7AE">
      <w:numFmt w:val="none"/>
      <w:lvlText w:val=""/>
      <w:lvlJc w:val="left"/>
      <w:pPr>
        <w:tabs>
          <w:tab w:val="num" w:pos="360"/>
        </w:tabs>
      </w:pPr>
    </w:lvl>
    <w:lvl w:ilvl="6" w:tplc="B99C3884">
      <w:numFmt w:val="none"/>
      <w:lvlText w:val=""/>
      <w:lvlJc w:val="left"/>
      <w:pPr>
        <w:tabs>
          <w:tab w:val="num" w:pos="360"/>
        </w:tabs>
      </w:pPr>
    </w:lvl>
    <w:lvl w:ilvl="7" w:tplc="98081412">
      <w:numFmt w:val="none"/>
      <w:lvlText w:val=""/>
      <w:lvlJc w:val="left"/>
      <w:pPr>
        <w:tabs>
          <w:tab w:val="num" w:pos="360"/>
        </w:tabs>
      </w:pPr>
    </w:lvl>
    <w:lvl w:ilvl="8" w:tplc="35C43240">
      <w:numFmt w:val="none"/>
      <w:lvlText w:val=""/>
      <w:lvlJc w:val="left"/>
      <w:pPr>
        <w:tabs>
          <w:tab w:val="num" w:pos="360"/>
        </w:tabs>
      </w:pPr>
    </w:lvl>
  </w:abstractNum>
  <w:abstractNum w:abstractNumId="11">
    <w:nsid w:val="2A7208E8"/>
    <w:multiLevelType w:val="hybridMultilevel"/>
    <w:tmpl w:val="63A2AF8E"/>
    <w:lvl w:ilvl="0" w:tplc="CF50C6BA">
      <w:numFmt w:val="bullet"/>
      <w:lvlText w:val="-"/>
      <w:lvlJc w:val="left"/>
      <w:pPr>
        <w:ind w:left="1146" w:hanging="360"/>
      </w:pPr>
      <w:rPr>
        <w:rFonts w:ascii="Times New Roman" w:eastAsia="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2DBC5121"/>
    <w:multiLevelType w:val="hybridMultilevel"/>
    <w:tmpl w:val="56D21710"/>
    <w:lvl w:ilvl="0" w:tplc="E6E8E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40005D"/>
    <w:multiLevelType w:val="hybridMultilevel"/>
    <w:tmpl w:val="80CEC6E2"/>
    <w:lvl w:ilvl="0" w:tplc="376A64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374F6"/>
    <w:multiLevelType w:val="hybridMultilevel"/>
    <w:tmpl w:val="361A0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D85CB6"/>
    <w:multiLevelType w:val="hybridMultilevel"/>
    <w:tmpl w:val="68BC645E"/>
    <w:lvl w:ilvl="0" w:tplc="00D08C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7048DE"/>
    <w:multiLevelType w:val="hybridMultilevel"/>
    <w:tmpl w:val="10527A44"/>
    <w:lvl w:ilvl="0" w:tplc="6174F6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006C5D"/>
    <w:multiLevelType w:val="hybridMultilevel"/>
    <w:tmpl w:val="98509A5A"/>
    <w:lvl w:ilvl="0" w:tplc="3328E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996580"/>
    <w:multiLevelType w:val="hybridMultilevel"/>
    <w:tmpl w:val="DFC2CCE8"/>
    <w:lvl w:ilvl="0" w:tplc="5CA8EDF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6E4A5E25"/>
    <w:multiLevelType w:val="hybridMultilevel"/>
    <w:tmpl w:val="D946DD88"/>
    <w:lvl w:ilvl="0" w:tplc="D6F885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80908"/>
    <w:multiLevelType w:val="hybridMultilevel"/>
    <w:tmpl w:val="42AAC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AAC6BDF"/>
    <w:multiLevelType w:val="hybridMultilevel"/>
    <w:tmpl w:val="BB1463F8"/>
    <w:lvl w:ilvl="0" w:tplc="B98478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4"/>
  </w:num>
  <w:num w:numId="4">
    <w:abstractNumId w:val="6"/>
  </w:num>
  <w:num w:numId="5">
    <w:abstractNumId w:val="2"/>
  </w:num>
  <w:num w:numId="6">
    <w:abstractNumId w:val="19"/>
  </w:num>
  <w:num w:numId="7">
    <w:abstractNumId w:val="13"/>
  </w:num>
  <w:num w:numId="8">
    <w:abstractNumId w:val="16"/>
  </w:num>
  <w:num w:numId="9">
    <w:abstractNumId w:val="5"/>
  </w:num>
  <w:num w:numId="10">
    <w:abstractNumId w:val="12"/>
  </w:num>
  <w:num w:numId="11">
    <w:abstractNumId w:val="7"/>
  </w:num>
  <w:num w:numId="12">
    <w:abstractNumId w:val="0"/>
  </w:num>
  <w:num w:numId="13">
    <w:abstractNumId w:val="1"/>
  </w:num>
  <w:num w:numId="14">
    <w:abstractNumId w:val="21"/>
  </w:num>
  <w:num w:numId="15">
    <w:abstractNumId w:val="4"/>
  </w:num>
  <w:num w:numId="16">
    <w:abstractNumId w:val="20"/>
  </w:num>
  <w:num w:numId="17">
    <w:abstractNumId w:val="8"/>
  </w:num>
  <w:num w:numId="18">
    <w:abstractNumId w:val="3"/>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rawingGridVerticalSpacing w:val="221"/>
  <w:displayHorizontalDrawingGridEvery w:val="2"/>
  <w:displayVerticalDrawingGridEvery w:val="2"/>
  <w:characterSpacingControl w:val="doNotCompress"/>
  <w:compat/>
  <w:rsids>
    <w:rsidRoot w:val="00561105"/>
    <w:rsid w:val="000501FE"/>
    <w:rsid w:val="000E2718"/>
    <w:rsid w:val="000E41AA"/>
    <w:rsid w:val="00170D65"/>
    <w:rsid w:val="001D1246"/>
    <w:rsid w:val="002477F3"/>
    <w:rsid w:val="002B357A"/>
    <w:rsid w:val="00347B10"/>
    <w:rsid w:val="00426A6B"/>
    <w:rsid w:val="00481B12"/>
    <w:rsid w:val="004A014E"/>
    <w:rsid w:val="004C7BFF"/>
    <w:rsid w:val="004D2F71"/>
    <w:rsid w:val="00524879"/>
    <w:rsid w:val="00561105"/>
    <w:rsid w:val="00562174"/>
    <w:rsid w:val="006E0709"/>
    <w:rsid w:val="007528CD"/>
    <w:rsid w:val="00767EA5"/>
    <w:rsid w:val="007837FB"/>
    <w:rsid w:val="007D5D2A"/>
    <w:rsid w:val="00872B6D"/>
    <w:rsid w:val="008B7374"/>
    <w:rsid w:val="008C0DED"/>
    <w:rsid w:val="008D6858"/>
    <w:rsid w:val="00965CCD"/>
    <w:rsid w:val="00974E8F"/>
    <w:rsid w:val="009A4F38"/>
    <w:rsid w:val="00A248C0"/>
    <w:rsid w:val="00A422B2"/>
    <w:rsid w:val="00AA1607"/>
    <w:rsid w:val="00B429AA"/>
    <w:rsid w:val="00B558FA"/>
    <w:rsid w:val="00B82B0C"/>
    <w:rsid w:val="00C66A63"/>
    <w:rsid w:val="00CC79E5"/>
    <w:rsid w:val="00CF515C"/>
    <w:rsid w:val="00D84681"/>
    <w:rsid w:val="00DB6A36"/>
    <w:rsid w:val="00E75B0C"/>
    <w:rsid w:val="00E8289B"/>
    <w:rsid w:val="00F0656C"/>
    <w:rsid w:val="00F47DB1"/>
    <w:rsid w:val="00F95981"/>
    <w:rsid w:val="00F9723E"/>
    <w:rsid w:val="00FD6426"/>
    <w:rsid w:val="00FF7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426"/>
    <w:rPr>
      <w:sz w:val="24"/>
      <w:szCs w:val="24"/>
    </w:rPr>
  </w:style>
  <w:style w:type="paragraph" w:styleId="Heading3">
    <w:name w:val="heading 3"/>
    <w:basedOn w:val="Normal"/>
    <w:qFormat/>
    <w:rsid w:val="00CC79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79E5"/>
    <w:rPr>
      <w:b/>
      <w:bCs/>
      <w:sz w:val="26"/>
    </w:rPr>
  </w:style>
  <w:style w:type="paragraph" w:customStyle="1" w:styleId="CharCharCharChar">
    <w:name w:val="Char Char Char Char"/>
    <w:autoRedefine/>
    <w:rsid w:val="00CC79E5"/>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9A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82B0C"/>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248C0"/>
    <w:pPr>
      <w:tabs>
        <w:tab w:val="left" w:pos="1152"/>
      </w:tabs>
      <w:spacing w:before="120" w:after="120" w:line="312" w:lineRule="auto"/>
    </w:pPr>
    <w:rPr>
      <w:rFonts w:ascii="Arial" w:hAnsi="Arial" w:cs="Arial"/>
      <w:sz w:val="26"/>
      <w:szCs w:val="26"/>
    </w:rPr>
  </w:style>
  <w:style w:type="paragraph" w:styleId="BodyText2">
    <w:name w:val="Body Text 2"/>
    <w:basedOn w:val="Normal"/>
    <w:rsid w:val="002477F3"/>
    <w:pPr>
      <w:spacing w:after="120" w:line="480" w:lineRule="auto"/>
    </w:pPr>
  </w:style>
  <w:style w:type="character" w:styleId="Strong">
    <w:name w:val="Strong"/>
    <w:basedOn w:val="DefaultParagraphFont"/>
    <w:qFormat/>
    <w:rsid w:val="002477F3"/>
    <w:rPr>
      <w:b/>
      <w:bCs/>
    </w:rPr>
  </w:style>
  <w:style w:type="character" w:styleId="Hyperlink">
    <w:name w:val="Hyperlink"/>
    <w:basedOn w:val="DefaultParagraphFont"/>
    <w:rsid w:val="002477F3"/>
    <w:rPr>
      <w:color w:val="0000FF"/>
      <w:u w:val="single"/>
    </w:rPr>
  </w:style>
  <w:style w:type="paragraph" w:styleId="ListParagraph">
    <w:name w:val="List Paragraph"/>
    <w:basedOn w:val="Normal"/>
    <w:uiPriority w:val="34"/>
    <w:qFormat/>
    <w:rsid w:val="00E8289B"/>
    <w:pPr>
      <w:ind w:left="720"/>
      <w:contextualSpacing/>
    </w:pPr>
  </w:style>
  <w:style w:type="paragraph" w:styleId="Header">
    <w:name w:val="header"/>
    <w:basedOn w:val="Normal"/>
    <w:link w:val="HeaderChar"/>
    <w:rsid w:val="00E8289B"/>
    <w:pPr>
      <w:tabs>
        <w:tab w:val="center" w:pos="4320"/>
        <w:tab w:val="right" w:pos="8640"/>
      </w:tabs>
    </w:pPr>
    <w:rPr>
      <w:rFonts w:ascii=".VnTime" w:hAnsi=".VnTime"/>
      <w:szCs w:val="20"/>
    </w:rPr>
  </w:style>
  <w:style w:type="character" w:customStyle="1" w:styleId="HeaderChar">
    <w:name w:val="Header Char"/>
    <w:basedOn w:val="DefaultParagraphFont"/>
    <w:link w:val="Header"/>
    <w:rsid w:val="00E8289B"/>
    <w:rPr>
      <w:rFonts w:ascii=".VnTime" w:hAnsi=".VnTim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426"/>
    <w:rPr>
      <w:sz w:val="24"/>
      <w:szCs w:val="24"/>
    </w:rPr>
  </w:style>
  <w:style w:type="paragraph" w:styleId="Heading3">
    <w:name w:val="heading 3"/>
    <w:basedOn w:val="Normal"/>
    <w:qFormat/>
    <w:rsid w:val="00CC79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79E5"/>
    <w:rPr>
      <w:b/>
      <w:bCs/>
      <w:sz w:val="26"/>
    </w:rPr>
  </w:style>
  <w:style w:type="paragraph" w:customStyle="1" w:styleId="CharCharCharChar">
    <w:name w:val="Char Char Char Char"/>
    <w:autoRedefine/>
    <w:rsid w:val="00CC79E5"/>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9A4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82B0C"/>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248C0"/>
    <w:pPr>
      <w:tabs>
        <w:tab w:val="left" w:pos="1152"/>
      </w:tabs>
      <w:spacing w:before="120" w:after="120" w:line="312" w:lineRule="auto"/>
    </w:pPr>
    <w:rPr>
      <w:rFonts w:ascii="Arial" w:hAnsi="Arial" w:cs="Arial"/>
      <w:sz w:val="26"/>
      <w:szCs w:val="26"/>
    </w:rPr>
  </w:style>
  <w:style w:type="paragraph" w:styleId="BodyText2">
    <w:name w:val="Body Text 2"/>
    <w:basedOn w:val="Normal"/>
    <w:rsid w:val="002477F3"/>
    <w:pPr>
      <w:spacing w:after="120" w:line="480" w:lineRule="auto"/>
    </w:pPr>
  </w:style>
  <w:style w:type="character" w:styleId="Strong">
    <w:name w:val="Strong"/>
    <w:basedOn w:val="DefaultParagraphFont"/>
    <w:qFormat/>
    <w:rsid w:val="002477F3"/>
    <w:rPr>
      <w:b/>
      <w:bCs/>
    </w:rPr>
  </w:style>
  <w:style w:type="character" w:styleId="Hyperlink">
    <w:name w:val="Hyperlink"/>
    <w:basedOn w:val="DefaultParagraphFont"/>
    <w:rsid w:val="002477F3"/>
    <w:rPr>
      <w:color w:val="0000FF"/>
      <w:u w:val="single"/>
    </w:rPr>
  </w:style>
  <w:style w:type="paragraph" w:styleId="ListParagraph">
    <w:name w:val="List Paragraph"/>
    <w:basedOn w:val="Normal"/>
    <w:uiPriority w:val="34"/>
    <w:qFormat/>
    <w:rsid w:val="00E8289B"/>
    <w:pPr>
      <w:ind w:left="720"/>
      <w:contextualSpacing/>
    </w:pPr>
  </w:style>
  <w:style w:type="paragraph" w:styleId="Header">
    <w:name w:val="header"/>
    <w:basedOn w:val="Normal"/>
    <w:link w:val="HeaderChar"/>
    <w:rsid w:val="00E8289B"/>
    <w:pPr>
      <w:tabs>
        <w:tab w:val="center" w:pos="4320"/>
        <w:tab w:val="right" w:pos="8640"/>
      </w:tabs>
    </w:pPr>
    <w:rPr>
      <w:rFonts w:ascii=".VnTime" w:hAnsi=".VnTime"/>
      <w:szCs w:val="20"/>
    </w:rPr>
  </w:style>
  <w:style w:type="character" w:customStyle="1" w:styleId="HeaderChar">
    <w:name w:val="Header Char"/>
    <w:basedOn w:val="DefaultParagraphFont"/>
    <w:link w:val="Header"/>
    <w:rsid w:val="00E8289B"/>
    <w:rPr>
      <w:rFonts w:ascii=".VnTime" w:hAnsi=".VnTime"/>
      <w:sz w:val="24"/>
    </w:rPr>
  </w:style>
</w:styles>
</file>

<file path=word/webSettings.xml><?xml version="1.0" encoding="utf-8"?>
<w:webSettings xmlns:r="http://schemas.openxmlformats.org/officeDocument/2006/relationships" xmlns:w="http://schemas.openxmlformats.org/wordprocessingml/2006/main">
  <w:divs>
    <w:div w:id="1124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A7A7-93A4-4EFB-8BB3-A38CE845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HOME</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creator>User</dc:creator>
  <cp:lastModifiedBy>l</cp:lastModifiedBy>
  <cp:revision>2</cp:revision>
  <cp:lastPrinted>2016-08-30T08:18:00Z</cp:lastPrinted>
  <dcterms:created xsi:type="dcterms:W3CDTF">2016-10-28T08:56:00Z</dcterms:created>
  <dcterms:modified xsi:type="dcterms:W3CDTF">2016-10-28T08:56:00Z</dcterms:modified>
</cp:coreProperties>
</file>